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88" w:rsidRPr="005B6588" w:rsidRDefault="005B6588" w:rsidP="005B658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B6588">
        <w:rPr>
          <w:rFonts w:asciiTheme="majorHAnsi" w:hAnsiTheme="majorHAnsi"/>
          <w:b/>
          <w:sz w:val="28"/>
          <w:szCs w:val="28"/>
        </w:rPr>
        <w:t>Дорожная карта</w:t>
      </w:r>
    </w:p>
    <w:p w:rsidR="005B6588" w:rsidRPr="005B6588" w:rsidRDefault="005B6588" w:rsidP="005B658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B6588">
        <w:rPr>
          <w:rFonts w:asciiTheme="majorHAnsi" w:hAnsiTheme="majorHAnsi"/>
          <w:b/>
          <w:sz w:val="28"/>
          <w:szCs w:val="28"/>
        </w:rPr>
        <w:t>по празднованию 100-летия образования ДАССР в МКОУ</w:t>
      </w:r>
    </w:p>
    <w:p w:rsidR="00975B45" w:rsidRDefault="005B6588" w:rsidP="005B658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B6588">
        <w:rPr>
          <w:rFonts w:asciiTheme="majorHAnsi" w:hAnsiTheme="majorHAnsi"/>
          <w:b/>
          <w:sz w:val="28"/>
          <w:szCs w:val="28"/>
        </w:rPr>
        <w:t xml:space="preserve"> «Тилагинская ООШ» 2020-2021 учебный год</w:t>
      </w:r>
    </w:p>
    <w:p w:rsidR="005B6588" w:rsidRDefault="005B6588" w:rsidP="005B658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3649"/>
        <w:gridCol w:w="1499"/>
        <w:gridCol w:w="1230"/>
        <w:gridCol w:w="3261"/>
      </w:tblGrid>
      <w:tr w:rsidR="005B6588" w:rsidTr="00BD5EA1">
        <w:tc>
          <w:tcPr>
            <w:tcW w:w="534" w:type="dxa"/>
          </w:tcPr>
          <w:p w:rsidR="005B6588" w:rsidRDefault="005B6588" w:rsidP="00BD5EA1">
            <w:pPr>
              <w:jc w:val="center"/>
            </w:pPr>
            <w:r>
              <w:t>№</w:t>
            </w:r>
          </w:p>
        </w:tc>
        <w:tc>
          <w:tcPr>
            <w:tcW w:w="3649" w:type="dxa"/>
          </w:tcPr>
          <w:p w:rsidR="005B6588" w:rsidRDefault="005B6588" w:rsidP="00BD5EA1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Наименование мероприятия</w:t>
            </w:r>
          </w:p>
        </w:tc>
        <w:tc>
          <w:tcPr>
            <w:tcW w:w="1499" w:type="dxa"/>
          </w:tcPr>
          <w:p w:rsidR="005B6588" w:rsidRDefault="005B6588" w:rsidP="00BD5EA1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Дата</w:t>
            </w:r>
          </w:p>
          <w:p w:rsidR="005B6588" w:rsidRDefault="005B6588" w:rsidP="00BD5EA1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проведения</w:t>
            </w:r>
          </w:p>
        </w:tc>
        <w:tc>
          <w:tcPr>
            <w:tcW w:w="1230" w:type="dxa"/>
          </w:tcPr>
          <w:p w:rsidR="005B6588" w:rsidRDefault="005B6588" w:rsidP="00BD5EA1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BD5EA1">
            <w:pPr>
              <w:pStyle w:val="Style2"/>
              <w:widowControl/>
              <w:spacing w:line="240" w:lineRule="auto"/>
              <w:ind w:right="924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Ответственные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1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left="14" w:hanging="14"/>
              <w:rPr>
                <w:rStyle w:val="FontStyle12"/>
              </w:rPr>
            </w:pPr>
            <w:r>
              <w:rPr>
                <w:rStyle w:val="FontStyle12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12.01.2020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8-</w:t>
            </w:r>
            <w:r>
              <w:rPr>
                <w:rStyle w:val="FontStyle12"/>
              </w:rPr>
              <w:t>9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BD5EA1" w:rsidP="00BD5EA1">
            <w:pPr>
              <w:pStyle w:val="Style2"/>
              <w:widowControl/>
              <w:spacing w:line="322" w:lineRule="exact"/>
              <w:ind w:left="10" w:hanging="10"/>
              <w:rPr>
                <w:rStyle w:val="FontStyle12"/>
              </w:rPr>
            </w:pPr>
            <w:r>
              <w:rPr>
                <w:rStyle w:val="FontStyle12"/>
              </w:rPr>
              <w:t>Зам. директора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2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left="10" w:hanging="10"/>
              <w:rPr>
                <w:rStyle w:val="FontStyle12"/>
              </w:rPr>
            </w:pPr>
            <w:r>
              <w:rPr>
                <w:rStyle w:val="FontStyle12"/>
              </w:rPr>
              <w:t>-Конкурс классных уголков «Юбилею республики посвящается»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12.01.2020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5-</w:t>
            </w:r>
            <w:r>
              <w:rPr>
                <w:rStyle w:val="FontStyle12"/>
              </w:rPr>
              <w:t>9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BD5EA1" w:rsidP="00BD5EA1">
            <w:pPr>
              <w:pStyle w:val="Style2"/>
              <w:widowControl/>
              <w:spacing w:line="322" w:lineRule="exact"/>
              <w:ind w:left="10" w:hanging="10"/>
              <w:rPr>
                <w:rStyle w:val="FontStyle12"/>
              </w:rPr>
            </w:pPr>
            <w:r>
              <w:rPr>
                <w:rStyle w:val="FontStyle12"/>
              </w:rPr>
              <w:t>Зам. директора</w:t>
            </w:r>
          </w:p>
          <w:p w:rsidR="00BD5EA1" w:rsidRDefault="00BD5EA1" w:rsidP="00BD5EA1">
            <w:pPr>
              <w:pStyle w:val="Style2"/>
              <w:widowControl/>
              <w:spacing w:line="322" w:lineRule="exact"/>
              <w:ind w:left="10" w:hanging="10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Кл</w:t>
            </w:r>
            <w:proofErr w:type="gramStart"/>
            <w:r>
              <w:rPr>
                <w:rStyle w:val="FontStyle12"/>
              </w:rPr>
              <w:t>.р</w:t>
            </w:r>
            <w:proofErr w:type="gramEnd"/>
            <w:r>
              <w:rPr>
                <w:rStyle w:val="FontStyle12"/>
              </w:rPr>
              <w:t>уководители</w:t>
            </w:r>
            <w:proofErr w:type="spellEnd"/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3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17" w:lineRule="exact"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- Конкурс на лучший рисунок, эссе, исследовательскую работу «Пою мою республику»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13.01.2020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15.01.2020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7-8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BD5EA1">
            <w:pPr>
              <w:pStyle w:val="Style2"/>
              <w:widowControl/>
              <w:spacing w:line="322" w:lineRule="exact"/>
              <w:ind w:left="10" w:hanging="10"/>
              <w:rPr>
                <w:rStyle w:val="FontStyle12"/>
              </w:rPr>
            </w:pPr>
            <w:r>
              <w:rPr>
                <w:rStyle w:val="FontStyle12"/>
              </w:rPr>
              <w:t>Учителя русского языка и литературы</w:t>
            </w:r>
            <w:r w:rsidR="00BD5EA1">
              <w:rPr>
                <w:rStyle w:val="FontStyle12"/>
              </w:rPr>
              <w:t xml:space="preserve"> учитель </w:t>
            </w:r>
            <w:proofErr w:type="gramStart"/>
            <w:r w:rsidR="00BD5EA1">
              <w:rPr>
                <w:rStyle w:val="FontStyle12"/>
              </w:rPr>
              <w:t>ИЗО</w:t>
            </w:r>
            <w:proofErr w:type="gramEnd"/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4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left="5" w:hanging="5"/>
              <w:rPr>
                <w:rStyle w:val="FontStyle12"/>
              </w:rPr>
            </w:pPr>
            <w:r>
              <w:rPr>
                <w:rStyle w:val="FontStyle12"/>
              </w:rPr>
              <w:t>-Единые уроки «100 лет образования ДАССР»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14.01.2020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19.01.2020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1-</w:t>
            </w:r>
            <w:r>
              <w:rPr>
                <w:rStyle w:val="FontStyle12"/>
              </w:rPr>
              <w:t>9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213474">
            <w:pPr>
              <w:pStyle w:val="Style2"/>
              <w:widowControl/>
              <w:spacing w:line="317" w:lineRule="exact"/>
              <w:ind w:left="5" w:right="1075" w:hanging="5"/>
              <w:rPr>
                <w:rStyle w:val="FontStyle12"/>
              </w:rPr>
            </w:pPr>
            <w:r>
              <w:rPr>
                <w:rStyle w:val="FontStyle12"/>
              </w:rPr>
              <w:t>Классные руководители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5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17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-Конкурс чтеца стихотворений о Дагестане (на родном языке).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20.01.2020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5-7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Учителя русского</w:t>
            </w:r>
            <w:r w:rsidR="00BD5EA1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 языка</w:t>
            </w:r>
            <w:r w:rsidR="00BD5EA1">
              <w:rPr>
                <w:rStyle w:val="FontStyle12"/>
              </w:rPr>
              <w:t xml:space="preserve"> и родного языка и </w:t>
            </w:r>
            <w:r>
              <w:rPr>
                <w:rStyle w:val="FontStyle12"/>
              </w:rPr>
              <w:t xml:space="preserve"> литературы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6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-Классные часы: «Лежит средь гор красивый райский край - Дагестан»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16.01.2020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1-</w:t>
            </w:r>
            <w:r>
              <w:rPr>
                <w:rStyle w:val="FontStyle12"/>
              </w:rPr>
              <w:t>9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right="1070"/>
              <w:rPr>
                <w:rStyle w:val="FontStyle12"/>
              </w:rPr>
            </w:pPr>
            <w:r>
              <w:rPr>
                <w:rStyle w:val="FontStyle12"/>
              </w:rPr>
              <w:t>Классные руководители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7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Онлайн</w:t>
            </w:r>
            <w:proofErr w:type="spellEnd"/>
            <w:r>
              <w:rPr>
                <w:rStyle w:val="FontStyle12"/>
              </w:rPr>
              <w:t xml:space="preserve"> акция «Родные языки народов Дагестана»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21.01.2020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7-</w:t>
            </w:r>
            <w:r>
              <w:rPr>
                <w:rStyle w:val="FontStyle12"/>
              </w:rPr>
              <w:t>9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BD5EA1">
            <w:pPr>
              <w:pStyle w:val="Style2"/>
              <w:widowControl/>
              <w:spacing w:line="322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Учителя родных языков.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8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17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- Выставка детских рисунков «Горжусь республикой своей»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5B65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2-4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BD5EA1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Учителя</w:t>
            </w:r>
            <w:r w:rsidR="00BD5EA1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 </w:t>
            </w:r>
            <w:proofErr w:type="spellStart"/>
            <w:r w:rsidR="00BD5EA1">
              <w:rPr>
                <w:rStyle w:val="FontStyle12"/>
              </w:rPr>
              <w:t>нач</w:t>
            </w:r>
            <w:proofErr w:type="spellEnd"/>
            <w:r w:rsidR="00BD5EA1">
              <w:rPr>
                <w:rStyle w:val="FontStyle12"/>
              </w:rPr>
              <w:t>. классов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9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- Презентация «Знаменитые люди Левашинского района»</w:t>
            </w:r>
          </w:p>
          <w:p w:rsidR="005B6588" w:rsidRDefault="005B6588" w:rsidP="00213474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</w:t>
            </w:r>
            <w:proofErr w:type="gramStart"/>
            <w:r>
              <w:rPr>
                <w:rStyle w:val="FontStyle12"/>
              </w:rPr>
              <w:t>.Т</w:t>
            </w:r>
            <w:proofErr w:type="gramEnd"/>
            <w:r>
              <w:rPr>
                <w:rStyle w:val="FontStyle12"/>
              </w:rPr>
              <w:t>илагу</w:t>
            </w:r>
            <w:proofErr w:type="spellEnd"/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19.01.2020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5-8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right="1061" w:firstLine="10"/>
              <w:rPr>
                <w:rStyle w:val="FontStyle12"/>
              </w:rPr>
            </w:pPr>
            <w:r>
              <w:rPr>
                <w:rStyle w:val="FontStyle12"/>
              </w:rPr>
              <w:t>Классные руководители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10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6" w:lineRule="exact"/>
              <w:ind w:right="1104" w:firstLine="5"/>
              <w:rPr>
                <w:rStyle w:val="FontStyle12"/>
              </w:rPr>
            </w:pPr>
            <w:r>
              <w:rPr>
                <w:rStyle w:val="FontStyle12"/>
              </w:rPr>
              <w:t>- Просмотр фильма «Дагестан-край гор»,</w:t>
            </w:r>
            <w:r>
              <w:rPr>
                <w:rStyle w:val="a4"/>
              </w:rPr>
              <w:t xml:space="preserve"> </w:t>
            </w:r>
            <w:r>
              <w:rPr>
                <w:rStyle w:val="FontStyle12"/>
              </w:rPr>
              <w:t xml:space="preserve">созданный по заказу Министерства по национальной политике и делам религий Республики Дагестан компанией </w:t>
            </w:r>
            <w:r w:rsidRPr="007C2311"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DL</w:t>
            </w:r>
            <w:r w:rsidRPr="007C2311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Production</w:t>
            </w:r>
            <w:r w:rsidRPr="007C2311">
              <w:rPr>
                <w:rStyle w:val="FontStyle12"/>
              </w:rPr>
              <w:t xml:space="preserve">@, </w:t>
            </w:r>
            <w:r>
              <w:rPr>
                <w:rStyle w:val="FontStyle12"/>
              </w:rPr>
              <w:t xml:space="preserve">с </w:t>
            </w:r>
            <w:r>
              <w:rPr>
                <w:rStyle w:val="FontStyle12"/>
              </w:rPr>
              <w:lastRenderedPageBreak/>
              <w:t>последующим обсуждением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Январь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20.01.2020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 классы</w:t>
            </w:r>
          </w:p>
        </w:tc>
        <w:tc>
          <w:tcPr>
            <w:tcW w:w="3261" w:type="dxa"/>
          </w:tcPr>
          <w:p w:rsidR="005B6588" w:rsidRDefault="00BD5EA1" w:rsidP="00BD5EA1">
            <w:pPr>
              <w:pStyle w:val="Style2"/>
              <w:widowControl/>
              <w:spacing w:line="322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Учитель истории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lastRenderedPageBreak/>
              <w:t>11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left="10" w:hanging="10"/>
              <w:rPr>
                <w:rStyle w:val="FontStyle12"/>
              </w:rPr>
            </w:pPr>
            <w:r>
              <w:rPr>
                <w:rStyle w:val="FontStyle12"/>
              </w:rPr>
              <w:t>- Организация в 2021 году серии мероприятий в рамках олимпиады школьников «Умницы и умники», посвященных истории, культуре, традициям Дагестана.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 течение "года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3"/>
              </w:rPr>
              <w:t xml:space="preserve">5 </w:t>
            </w: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213474">
            <w:pPr>
              <w:pStyle w:val="Style2"/>
              <w:widowControl/>
              <w:spacing w:line="317" w:lineRule="exact"/>
              <w:rPr>
                <w:rStyle w:val="FontStyle12"/>
              </w:rPr>
            </w:pPr>
            <w:r>
              <w:rPr>
                <w:rStyle w:val="FontStyle12"/>
              </w:rPr>
              <w:t>Классные</w:t>
            </w:r>
          </w:p>
          <w:p w:rsidR="005B6588" w:rsidRDefault="00BD5EA1" w:rsidP="00BD5EA1">
            <w:pPr>
              <w:pStyle w:val="Style2"/>
              <w:widowControl/>
              <w:spacing w:line="317" w:lineRule="exact"/>
              <w:ind w:left="19" w:hanging="19"/>
              <w:rPr>
                <w:rStyle w:val="FontStyle12"/>
              </w:rPr>
            </w:pPr>
            <w:r>
              <w:rPr>
                <w:rStyle w:val="FontStyle12"/>
              </w:rPr>
              <w:t>Р</w:t>
            </w:r>
            <w:r w:rsidR="005B6588">
              <w:rPr>
                <w:rStyle w:val="FontStyle12"/>
              </w:rPr>
              <w:t>уководители</w:t>
            </w:r>
            <w:r>
              <w:rPr>
                <w:rStyle w:val="FontStyle12"/>
              </w:rPr>
              <w:t>.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12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Диктант, подготовленный в ДИРО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230" w:type="dxa"/>
          </w:tcPr>
          <w:p w:rsidR="005B6588" w:rsidRDefault="005B6588" w:rsidP="005B6588">
            <w:pPr>
              <w:pStyle w:val="Style2"/>
              <w:widowControl/>
              <w:spacing w:line="317" w:lineRule="exact"/>
              <w:ind w:firstLine="10"/>
              <w:rPr>
                <w:rStyle w:val="FontStyle12"/>
              </w:rPr>
            </w:pPr>
            <w:r>
              <w:rPr>
                <w:rStyle w:val="FontStyle13"/>
              </w:rPr>
              <w:t>5-</w:t>
            </w:r>
            <w:r>
              <w:rPr>
                <w:rStyle w:val="FontStyle13"/>
              </w:rPr>
              <w:t>9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2"/>
              </w:rPr>
              <w:t>классы</w:t>
            </w:r>
          </w:p>
        </w:tc>
        <w:tc>
          <w:tcPr>
            <w:tcW w:w="3261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Отдел образования</w:t>
            </w:r>
          </w:p>
        </w:tc>
      </w:tr>
      <w:tr w:rsidR="005B6588" w:rsidTr="00BD5EA1">
        <w:tc>
          <w:tcPr>
            <w:tcW w:w="534" w:type="dxa"/>
          </w:tcPr>
          <w:p w:rsidR="005B6588" w:rsidRDefault="005B6588" w:rsidP="00213474">
            <w:r>
              <w:t>13</w:t>
            </w:r>
          </w:p>
        </w:tc>
        <w:tc>
          <w:tcPr>
            <w:tcW w:w="3649" w:type="dxa"/>
          </w:tcPr>
          <w:p w:rsidR="005B6588" w:rsidRDefault="005B6588" w:rsidP="00213474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 xml:space="preserve">Освещение мероприятий, посвященных 100- </w:t>
            </w:r>
            <w:proofErr w:type="spellStart"/>
            <w:r>
              <w:rPr>
                <w:rStyle w:val="FontStyle12"/>
              </w:rPr>
              <w:t>летию</w:t>
            </w:r>
            <w:proofErr w:type="spellEnd"/>
            <w:r>
              <w:rPr>
                <w:rStyle w:val="FontStyle12"/>
              </w:rPr>
              <w:t xml:space="preserve"> образования ДАССР, на сайте образовательных организаций, СМИ, соц. сетях.</w:t>
            </w:r>
          </w:p>
        </w:tc>
        <w:tc>
          <w:tcPr>
            <w:tcW w:w="1499" w:type="dxa"/>
          </w:tcPr>
          <w:p w:rsidR="005B6588" w:rsidRDefault="005B6588" w:rsidP="00213474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Январь</w:t>
            </w:r>
          </w:p>
        </w:tc>
        <w:tc>
          <w:tcPr>
            <w:tcW w:w="1230" w:type="dxa"/>
          </w:tcPr>
          <w:p w:rsidR="005B6588" w:rsidRDefault="005B6588" w:rsidP="00213474">
            <w:pPr>
              <w:pStyle w:val="Style4"/>
              <w:widowControl/>
            </w:pPr>
          </w:p>
        </w:tc>
        <w:tc>
          <w:tcPr>
            <w:tcW w:w="3261" w:type="dxa"/>
          </w:tcPr>
          <w:p w:rsidR="005B6588" w:rsidRDefault="005B6588" w:rsidP="00BD5EA1">
            <w:pPr>
              <w:pStyle w:val="Style2"/>
              <w:widowControl/>
              <w:spacing w:line="322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Образовательн</w:t>
            </w:r>
            <w:r w:rsidR="00BD5EA1">
              <w:rPr>
                <w:rStyle w:val="FontStyle12"/>
              </w:rPr>
              <w:t xml:space="preserve">ая </w:t>
            </w:r>
            <w:r>
              <w:rPr>
                <w:rStyle w:val="FontStyle12"/>
              </w:rPr>
              <w:t>организаци</w:t>
            </w:r>
            <w:r w:rsidR="00BD5EA1">
              <w:rPr>
                <w:rStyle w:val="FontStyle12"/>
              </w:rPr>
              <w:t>я</w:t>
            </w:r>
          </w:p>
        </w:tc>
      </w:tr>
    </w:tbl>
    <w:p w:rsidR="005B6588" w:rsidRPr="005B6588" w:rsidRDefault="005B6588" w:rsidP="005B6588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5B6588" w:rsidRPr="005B6588" w:rsidRDefault="00BD5EA1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Сроки 12.01.2021 - 22.01.2121год</w:t>
      </w:r>
    </w:p>
    <w:sectPr w:rsidR="005B6588" w:rsidRPr="005B6588" w:rsidSect="005B65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588"/>
    <w:rsid w:val="001B52A5"/>
    <w:rsid w:val="00203FA4"/>
    <w:rsid w:val="0023718B"/>
    <w:rsid w:val="002F010A"/>
    <w:rsid w:val="005B6588"/>
    <w:rsid w:val="00975B45"/>
    <w:rsid w:val="00BD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B6588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B658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B6588"/>
    <w:pPr>
      <w:widowControl w:val="0"/>
      <w:autoSpaceDE w:val="0"/>
      <w:autoSpaceDN w:val="0"/>
      <w:adjustRightInd w:val="0"/>
      <w:spacing w:after="0" w:line="322" w:lineRule="exact"/>
      <w:ind w:firstLine="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B6588"/>
    <w:rPr>
      <w:rFonts w:ascii="Century Gothic" w:hAnsi="Century Gothic" w:cs="Century Gothic"/>
      <w:spacing w:val="20"/>
      <w:sz w:val="22"/>
      <w:szCs w:val="22"/>
    </w:rPr>
  </w:style>
  <w:style w:type="paragraph" w:customStyle="1" w:styleId="Style4">
    <w:name w:val="Style4"/>
    <w:basedOn w:val="a"/>
    <w:uiPriority w:val="99"/>
    <w:rsid w:val="005B65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B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Абдулазиз</dc:creator>
  <cp:lastModifiedBy>Абдулазиз</cp:lastModifiedBy>
  <cp:revision>1</cp:revision>
  <dcterms:created xsi:type="dcterms:W3CDTF">2021-01-11T16:28:00Z</dcterms:created>
  <dcterms:modified xsi:type="dcterms:W3CDTF">2021-01-11T16:48:00Z</dcterms:modified>
</cp:coreProperties>
</file>