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33" w:rsidRDefault="00AB4033" w:rsidP="009B14BD">
      <w:pPr>
        <w:shd w:val="clear" w:color="auto" w:fill="FFFFFF"/>
        <w:spacing w:before="100" w:beforeAutospacing="1"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Look w:val="04A0"/>
      </w:tblPr>
      <w:tblGrid>
        <w:gridCol w:w="4763"/>
        <w:gridCol w:w="4701"/>
      </w:tblGrid>
      <w:tr w:rsidR="00AB4033" w:rsidRPr="00671F42" w:rsidTr="005443D4">
        <w:tc>
          <w:tcPr>
            <w:tcW w:w="4763" w:type="dxa"/>
            <w:hideMark/>
          </w:tcPr>
          <w:p w:rsidR="00AB4033" w:rsidRPr="00671F42" w:rsidRDefault="00AB4033" w:rsidP="005443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1F42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AB4033" w:rsidRDefault="00AB4033" w:rsidP="005443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1F42">
              <w:rPr>
                <w:rFonts w:ascii="Times New Roman" w:hAnsi="Times New Roman" w:cs="Times New Roman"/>
                <w:b/>
              </w:rPr>
              <w:t xml:space="preserve">на </w:t>
            </w:r>
            <w:r>
              <w:rPr>
                <w:rFonts w:ascii="Times New Roman" w:hAnsi="Times New Roman" w:cs="Times New Roman"/>
                <w:b/>
              </w:rPr>
              <w:t>собрании трудового</w:t>
            </w:r>
          </w:p>
          <w:p w:rsidR="00AB4033" w:rsidRPr="00671F42" w:rsidRDefault="00AB4033" w:rsidP="005443D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коллектива</w:t>
            </w:r>
          </w:p>
          <w:p w:rsidR="00AB4033" w:rsidRPr="00671F42" w:rsidRDefault="006F58BD" w:rsidP="005443D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042BE9">
              <w:rPr>
                <w:rFonts w:ascii="Times New Roman" w:hAnsi="Times New Roman" w:cs="Times New Roman"/>
                <w:b/>
              </w:rPr>
              <w:t>__</w:t>
            </w:r>
          </w:p>
          <w:p w:rsidR="00AB4033" w:rsidRPr="00671F42" w:rsidRDefault="006F58BD" w:rsidP="00042BE9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 </w:t>
            </w:r>
            <w:r w:rsidR="00042BE9">
              <w:rPr>
                <w:rFonts w:ascii="Times New Roman" w:hAnsi="Times New Roman" w:cs="Times New Roman"/>
                <w:b/>
              </w:rPr>
              <w:t>__.__.____.г</w:t>
            </w:r>
          </w:p>
        </w:tc>
        <w:tc>
          <w:tcPr>
            <w:tcW w:w="4701" w:type="dxa"/>
          </w:tcPr>
          <w:p w:rsidR="006F58BD" w:rsidRDefault="006F58BD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6F58BD" w:rsidRDefault="00FC1345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="006F58BD">
              <w:rPr>
                <w:rFonts w:ascii="Times New Roman" w:hAnsi="Times New Roman" w:cs="Times New Roman"/>
                <w:b/>
                <w:bCs/>
              </w:rPr>
              <w:t xml:space="preserve"> МКОУ «</w:t>
            </w:r>
            <w:r w:rsidR="00042BE9">
              <w:rPr>
                <w:rFonts w:ascii="Times New Roman" w:hAnsi="Times New Roman" w:cs="Times New Roman"/>
                <w:b/>
                <w:bCs/>
              </w:rPr>
              <w:t>Тилагинская ООШ</w:t>
            </w:r>
            <w:r w:rsidR="006F5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6F58BD" w:rsidRDefault="006F58BD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Левашинского района РД</w:t>
            </w:r>
          </w:p>
          <w:p w:rsidR="006F58BD" w:rsidRDefault="006F58BD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_____________   </w:t>
            </w:r>
            <w:r w:rsidR="00042BE9">
              <w:rPr>
                <w:rFonts w:ascii="Times New Roman" w:hAnsi="Times New Roman" w:cs="Times New Roman"/>
                <w:b/>
                <w:bCs/>
              </w:rPr>
              <w:t>Ахмедов А.М,</w:t>
            </w:r>
          </w:p>
          <w:p w:rsidR="006F58BD" w:rsidRDefault="006F58BD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6F58BD" w:rsidRDefault="006F58BD" w:rsidP="006F58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Приказ № </w:t>
            </w:r>
            <w:r w:rsidR="00042BE9">
              <w:rPr>
                <w:rFonts w:ascii="Times New Roman" w:hAnsi="Times New Roman" w:cs="Times New Roman"/>
                <w:b/>
                <w:bCs/>
              </w:rPr>
              <w:t>55</w:t>
            </w:r>
          </w:p>
          <w:p w:rsidR="00AB4033" w:rsidRPr="00671F42" w:rsidRDefault="006F58BD" w:rsidP="00042BE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="00042BE9">
              <w:rPr>
                <w:rFonts w:ascii="Times New Roman" w:hAnsi="Times New Roman" w:cs="Times New Roman"/>
                <w:b/>
                <w:bCs/>
              </w:rPr>
              <w:t>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="00042BE9">
              <w:rPr>
                <w:rFonts w:ascii="Times New Roman" w:hAnsi="Times New Roman" w:cs="Times New Roman"/>
                <w:b/>
                <w:bCs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20</w:t>
            </w:r>
            <w:r w:rsidR="00042BE9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AB4033" w:rsidRPr="00671F4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AB4033" w:rsidRDefault="00AB4033" w:rsidP="00AB4033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14BD" w:rsidRPr="00FC3A77" w:rsidRDefault="009B14BD" w:rsidP="00FC3A77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9B14BD" w:rsidRPr="00FC3A77" w:rsidRDefault="00FC1345" w:rsidP="00FC3A77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общественной организации </w:t>
      </w:r>
      <w:r w:rsidR="009B14BD"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Совет отцов 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Совет отцов действует на основании Положения, утверждаемого в соответствии с Уставом школ</w:t>
      </w:r>
      <w:r w:rsidR="00725027"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    Изменения и дополнения в настоящее Положение утверждаются директором школы. 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AB4033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    Координирует работу отцов</w:t>
      </w:r>
      <w:r w:rsidR="00725027"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</w:t>
      </w:r>
      <w:proofErr w:type="gramStart"/>
      <w:r w:rsidR="006F5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</w:t>
      </w:r>
      <w:proofErr w:type="gramEnd"/>
      <w:r w:rsidR="006F5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едагог школы </w:t>
      </w:r>
      <w:r w:rsidR="00725027"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Цели и задачи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 </w:t>
      </w: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2.2. </w:t>
      </w:r>
      <w:proofErr w:type="gramStart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</w:t>
      </w: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рассматривает персональные дела учащихся и родителей, требующих особого воспитательно-педагогического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девиантное</w:t>
      </w:r>
      <w:proofErr w:type="spellEnd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 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Компетенция Совета отцов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</w:t>
      </w:r>
      <w:proofErr w:type="gramStart"/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 периодически заслушивать информацию администрации школы о выполнении принятых Советом отцов решений в рамках представленных полномочий;   знакомиться   с   перспективой   развития   коррекционного  учреждения, предлагать соответствующие коррективы, </w:t>
      </w: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заслушивать информацию администрации о реализации программ развития общеобразовательного учреждения на данном этапе.</w:t>
      </w:r>
      <w:proofErr w:type="gramEnd"/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Организация деятельности Совета отцов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 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4.3. Совет отцов ежегодно из своего состава избирает (переизбирает) председателя, обладающего организационными и координационными полномочиями. </w:t>
      </w: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 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   Заседания Совета отцов проводятся по мере необходимости, но не реже одного раза в четверть.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  Решения Совета отцов принимаются в рамках его компетенции. 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Документация  Совета отцов.</w:t>
      </w:r>
    </w:p>
    <w:p w:rsidR="005238A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Приказ директора школы о создании общественной организации Совет отцов.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Список Совета отцов.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План работы на учебный год.</w:t>
      </w:r>
    </w:p>
    <w:p w:rsidR="009B14BD" w:rsidRPr="00FC3A77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</w:pPr>
      <w:r w:rsidRPr="00FC3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Протоколы заседаний Совета отцов.</w:t>
      </w:r>
    </w:p>
    <w:p w:rsidR="009B14BD" w:rsidRPr="009B14BD" w:rsidRDefault="009B14BD" w:rsidP="00FC3A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B14BD" w:rsidRPr="009B14BD" w:rsidRDefault="009B14BD" w:rsidP="009B14BD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B14BD" w:rsidRPr="009B14BD" w:rsidRDefault="009B14BD" w:rsidP="009B14BD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B14BD" w:rsidRPr="009B14BD" w:rsidRDefault="009B14BD" w:rsidP="009B14BD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90A40" w:rsidRDefault="00590A40"/>
    <w:sectPr w:rsidR="00590A40" w:rsidSect="0059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4BD"/>
    <w:rsid w:val="00042BE9"/>
    <w:rsid w:val="001A1AAF"/>
    <w:rsid w:val="0029617C"/>
    <w:rsid w:val="004D0BFE"/>
    <w:rsid w:val="005238AD"/>
    <w:rsid w:val="00590A40"/>
    <w:rsid w:val="00611E44"/>
    <w:rsid w:val="00612CC9"/>
    <w:rsid w:val="006F58BD"/>
    <w:rsid w:val="00725027"/>
    <w:rsid w:val="007C6A4A"/>
    <w:rsid w:val="0088512C"/>
    <w:rsid w:val="009B14BD"/>
    <w:rsid w:val="00AB4033"/>
    <w:rsid w:val="00C15329"/>
    <w:rsid w:val="00C24802"/>
    <w:rsid w:val="00FC1345"/>
    <w:rsid w:val="00FC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002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442440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382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4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джып</cp:lastModifiedBy>
  <cp:revision>2</cp:revision>
  <cp:lastPrinted>2019-01-29T10:17:00Z</cp:lastPrinted>
  <dcterms:created xsi:type="dcterms:W3CDTF">2019-02-02T09:34:00Z</dcterms:created>
  <dcterms:modified xsi:type="dcterms:W3CDTF">2019-02-02T09:34:00Z</dcterms:modified>
</cp:coreProperties>
</file>